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63" w:rsidRDefault="00901B63" w:rsidP="00FF2608">
      <w:pPr>
        <w:pStyle w:val="Heading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901B63" w:rsidRDefault="00901B63" w:rsidP="00FF2608">
      <w:pPr>
        <w:pStyle w:val="Heading1"/>
        <w:spacing w:before="72"/>
        <w:ind w:firstLine="1114"/>
        <w:jc w:val="center"/>
        <w:rPr>
          <w:b w:val="0"/>
          <w:bCs w:val="0"/>
        </w:rPr>
      </w:pPr>
      <w:r>
        <w:t>(Аксубаевский муниципальный район)</w:t>
      </w:r>
      <w:bookmarkStart w:id="0" w:name="_GoBack"/>
      <w:bookmarkEnd w:id="0"/>
    </w:p>
    <w:p w:rsidR="00901B63" w:rsidRDefault="00901B63">
      <w:pPr>
        <w:pStyle w:val="BodyText"/>
        <w:spacing w:before="2"/>
        <w:ind w:left="0" w:right="0" w:firstLine="0"/>
        <w:jc w:val="left"/>
        <w:rPr>
          <w:b/>
          <w:bCs/>
          <w:sz w:val="44"/>
          <w:szCs w:val="44"/>
        </w:rPr>
      </w:pPr>
    </w:p>
    <w:p w:rsidR="00901B63" w:rsidRDefault="00901B63">
      <w:pPr>
        <w:pStyle w:val="BodyText"/>
        <w:spacing w:line="360" w:lineRule="auto"/>
        <w:ind w:right="127" w:firstLine="566"/>
      </w:pPr>
      <w:r>
        <w:t>С целью снижению рисков распространения новой коронавирусной инфекции в образовательных учреждениях, реализующих образовательные программы начального, основного и среднего общего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01B63" w:rsidRDefault="00901B63">
      <w:pPr>
        <w:pStyle w:val="ListParagraph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rPr>
          <w:b/>
          <w:bCs/>
          <w:sz w:val="28"/>
          <w:szCs w:val="28"/>
        </w:rPr>
      </w:pPr>
      <w:r>
        <w:rPr>
          <w:sz w:val="28"/>
          <w:szCs w:val="28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интернет-ресурсам</w:t>
      </w:r>
      <w:r>
        <w:rPr>
          <w:b/>
          <w:bCs/>
          <w:sz w:val="28"/>
          <w:szCs w:val="28"/>
        </w:rPr>
        <w:t>.</w:t>
      </w:r>
    </w:p>
    <w:p w:rsidR="00901B63" w:rsidRDefault="00901B63">
      <w:pPr>
        <w:pStyle w:val="ListParagraph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  <w:szCs w:val="28"/>
        </w:rPr>
      </w:pPr>
      <w:r>
        <w:rPr>
          <w:sz w:val="28"/>
          <w:szCs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  <w:szCs w:val="28"/>
        </w:rPr>
        <w:t xml:space="preserve">форму </w:t>
      </w:r>
      <w:r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901B63" w:rsidRDefault="00901B63">
      <w:pPr>
        <w:pStyle w:val="ListParagraph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  <w:szCs w:val="28"/>
        </w:rPr>
      </w:pPr>
      <w:r>
        <w:rPr>
          <w:sz w:val="28"/>
          <w:szCs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приложения).</w:t>
      </w:r>
    </w:p>
    <w:p w:rsidR="00901B63" w:rsidRDefault="00901B63">
      <w:pPr>
        <w:pStyle w:val="ListParagraph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На </w:t>
      </w:r>
      <w:r>
        <w:rPr>
          <w:sz w:val="28"/>
          <w:szCs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вопросам:</w:t>
      </w:r>
    </w:p>
    <w:p w:rsidR="00901B63" w:rsidRDefault="00901B63">
      <w:pPr>
        <w:pStyle w:val="ListParagraph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  <w:szCs w:val="28"/>
        </w:rPr>
      </w:pPr>
      <w:r>
        <w:rPr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учреждения);</w:t>
      </w:r>
    </w:p>
    <w:p w:rsidR="00901B63" w:rsidRDefault="00901B63">
      <w:pPr>
        <w:spacing w:line="360" w:lineRule="auto"/>
        <w:jc w:val="both"/>
        <w:rPr>
          <w:sz w:val="28"/>
          <w:szCs w:val="28"/>
        </w:rPr>
        <w:sectPr w:rsidR="00901B63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901B63" w:rsidRDefault="00901B63">
      <w:pPr>
        <w:pStyle w:val="ListParagraph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  <w:szCs w:val="28"/>
        </w:rPr>
      </w:pPr>
      <w:r>
        <w:rPr>
          <w:sz w:val="28"/>
          <w:szCs w:val="28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01B63" w:rsidRDefault="00901B63">
      <w:pPr>
        <w:pStyle w:val="ListParagraph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  <w:szCs w:val="28"/>
        </w:rPr>
      </w:pPr>
      <w:r>
        <w:rPr>
          <w:sz w:val="28"/>
          <w:szCs w:val="28"/>
        </w:rPr>
        <w:t>о вариантах и формах обратной связи, используемых способах визуального взаимодействия педагогических работников и учащихся (скайпе, zoom, и других инструментов для обучения);</w:t>
      </w:r>
    </w:p>
    <w:p w:rsidR="00901B63" w:rsidRDefault="00901B63">
      <w:pPr>
        <w:pStyle w:val="ListParagraph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  <w:szCs w:val="28"/>
        </w:rPr>
      </w:pPr>
      <w:r>
        <w:rPr>
          <w:sz w:val="28"/>
          <w:szCs w:val="28"/>
        </w:rPr>
        <w:t>о расписании и графике текущей и при необходимости промежуточной аттестации для каждого  класса  в соответствии с вводимой для них формой 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901B63" w:rsidRDefault="00901B63">
      <w:pPr>
        <w:pStyle w:val="ListParagraph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  <w:szCs w:val="28"/>
        </w:rPr>
      </w:pPr>
      <w:r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901B63" w:rsidRPr="00226410" w:rsidRDefault="00901B63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26410">
        <w:rPr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01B63" w:rsidRPr="001E59EF" w:rsidRDefault="00901B63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  <w:szCs w:val="28"/>
        </w:rPr>
      </w:pPr>
      <w:r>
        <w:rPr>
          <w:sz w:val="28"/>
          <w:szCs w:val="28"/>
        </w:rPr>
        <w:t>5.</w:t>
      </w:r>
      <w:r w:rsidRPr="001E59EF">
        <w:rPr>
          <w:sz w:val="28"/>
          <w:szCs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901B63" w:rsidRPr="001E59EF" w:rsidSect="0061037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7F1"/>
    <w:rsid w:val="000D0DBC"/>
    <w:rsid w:val="001E59EF"/>
    <w:rsid w:val="00226410"/>
    <w:rsid w:val="00610378"/>
    <w:rsid w:val="00901B63"/>
    <w:rsid w:val="009824AD"/>
    <w:rsid w:val="00E65027"/>
    <w:rsid w:val="00E907F1"/>
    <w:rsid w:val="00FF2489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37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61037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1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610378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10378"/>
    <w:pPr>
      <w:ind w:left="113" w:right="125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72179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610378"/>
    <w:pPr>
      <w:ind w:left="113" w:right="125" w:firstLine="710"/>
      <w:jc w:val="both"/>
    </w:pPr>
  </w:style>
  <w:style w:type="paragraph" w:customStyle="1" w:styleId="TableParagraph">
    <w:name w:val="Table Paragraph"/>
    <w:basedOn w:val="Normal"/>
    <w:uiPriority w:val="99"/>
    <w:rsid w:val="00610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479</Words>
  <Characters>2734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</cp:lastModifiedBy>
  <cp:revision>11</cp:revision>
  <cp:lastPrinted>2020-03-21T09:16:00Z</cp:lastPrinted>
  <dcterms:created xsi:type="dcterms:W3CDTF">2020-03-21T07:39:00Z</dcterms:created>
  <dcterms:modified xsi:type="dcterms:W3CDTF">2020-03-24T08:41:00Z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